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31DB1" w14:textId="0F82D66F" w:rsidR="00E21A96" w:rsidRDefault="002916E0">
      <w:pPr>
        <w:rPr>
          <w:rFonts w:ascii="Arial" w:hAnsi="Arial" w:cs="Arial"/>
          <w:b/>
          <w:color w:val="062A37"/>
          <w:sz w:val="28"/>
        </w:rPr>
      </w:pPr>
      <w:r>
        <w:rPr>
          <w:rFonts w:ascii="Arial" w:hAnsi="Arial" w:cs="Arial"/>
          <w:b/>
          <w:color w:val="062A37"/>
          <w:sz w:val="28"/>
        </w:rPr>
        <w:t>Environmental</w:t>
      </w:r>
      <w:r w:rsidR="00F63707" w:rsidRPr="00F63707">
        <w:rPr>
          <w:rFonts w:ascii="Arial" w:hAnsi="Arial" w:cs="Arial"/>
          <w:b/>
          <w:color w:val="062A37"/>
          <w:sz w:val="28"/>
        </w:rPr>
        <w:t xml:space="preserve"> Policy</w:t>
      </w:r>
    </w:p>
    <w:p w14:paraId="4EB6D13D" w14:textId="041D970F" w:rsidR="00F63707" w:rsidRDefault="00F63707">
      <w:pPr>
        <w:rPr>
          <w:rFonts w:ascii="Arial" w:hAnsi="Arial" w:cs="Arial"/>
          <w:b/>
          <w:color w:val="062A37"/>
          <w:sz w:val="28"/>
        </w:rPr>
      </w:pPr>
    </w:p>
    <w:p w14:paraId="649642BE" w14:textId="0B4AA682" w:rsidR="009A0EDB" w:rsidRDefault="009A0EDB" w:rsidP="00F6370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Fortec Distribution Network Limited recognises that every organisation has a responsibility to the environment and is committed to establishing environmental management as a</w:t>
      </w:r>
      <w:r w:rsidR="00136051"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 xml:space="preserve"> organisational priority.</w:t>
      </w:r>
    </w:p>
    <w:p w14:paraId="49E288FE" w14:textId="77777777" w:rsidR="00C15CAF" w:rsidRDefault="00C15CAF" w:rsidP="00F63707">
      <w:pPr>
        <w:rPr>
          <w:rFonts w:ascii="Arial" w:hAnsi="Arial" w:cs="Arial"/>
          <w:sz w:val="20"/>
        </w:rPr>
      </w:pPr>
    </w:p>
    <w:p w14:paraId="385CD7D4" w14:textId="12AE41DB" w:rsidR="00136051" w:rsidRDefault="00136051" w:rsidP="00F6370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Working towards the principle of sustainable development our organisation will endeavour to address </w:t>
      </w:r>
      <w:bookmarkStart w:id="0" w:name="_GoBack"/>
      <w:r>
        <w:rPr>
          <w:rFonts w:ascii="Arial" w:hAnsi="Arial" w:cs="Arial"/>
          <w:sz w:val="20"/>
        </w:rPr>
        <w:t>their environmental impacts in the following ways:</w:t>
      </w:r>
    </w:p>
    <w:bookmarkEnd w:id="0"/>
    <w:p w14:paraId="42213045" w14:textId="77777777" w:rsidR="00C15CAF" w:rsidRDefault="00C15CAF" w:rsidP="00F63707">
      <w:pPr>
        <w:rPr>
          <w:rFonts w:ascii="Arial" w:hAnsi="Arial" w:cs="Arial"/>
          <w:sz w:val="20"/>
        </w:rPr>
      </w:pPr>
    </w:p>
    <w:p w14:paraId="62E128CC" w14:textId="55123129" w:rsidR="00136051" w:rsidRDefault="00136051" w:rsidP="00136051">
      <w:pPr>
        <w:pStyle w:val="ListParagraph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Adhere to relevant legislations and regulations, work to pertinent and best codes of practice and regularly review for continual improvement.</w:t>
      </w:r>
    </w:p>
    <w:p w14:paraId="35F4C823" w14:textId="77777777" w:rsidR="00136051" w:rsidRDefault="00136051" w:rsidP="00136051">
      <w:pPr>
        <w:pStyle w:val="ListParagraph"/>
        <w:rPr>
          <w:rFonts w:ascii="Arial" w:hAnsi="Arial" w:cs="Arial"/>
          <w:sz w:val="20"/>
        </w:rPr>
      </w:pPr>
    </w:p>
    <w:p w14:paraId="598EC46B" w14:textId="570EB4E1" w:rsidR="00136051" w:rsidRDefault="00136051" w:rsidP="00136051">
      <w:pPr>
        <w:pStyle w:val="ListParagraph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Develop our Carbon Management program to reduce energy consumption and emissions of greenhouse gases from out operation, thus reducing our impact in climate change.</w:t>
      </w:r>
    </w:p>
    <w:p w14:paraId="67F44A10" w14:textId="77777777" w:rsidR="00136051" w:rsidRPr="00136051" w:rsidRDefault="00136051" w:rsidP="00136051">
      <w:pPr>
        <w:pStyle w:val="ListParagraph"/>
        <w:rPr>
          <w:rFonts w:ascii="Arial" w:hAnsi="Arial" w:cs="Arial"/>
          <w:sz w:val="20"/>
        </w:rPr>
      </w:pPr>
    </w:p>
    <w:p w14:paraId="51DC7600" w14:textId="6D54857B" w:rsidR="00C15CAF" w:rsidRDefault="00C15CAF" w:rsidP="00136051">
      <w:pPr>
        <w:pStyle w:val="ListParagraph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Investigate fuel use, route planning and best design of vehicles across the fleet and introduce a study into employee and business travel to become more efficient and minimise emissions reducing our impact on climate change.</w:t>
      </w:r>
    </w:p>
    <w:p w14:paraId="11A7D07E" w14:textId="77777777" w:rsidR="00C15CAF" w:rsidRPr="00C15CAF" w:rsidRDefault="00C15CAF" w:rsidP="00C15CAF">
      <w:pPr>
        <w:pStyle w:val="ListParagraph"/>
        <w:rPr>
          <w:rFonts w:ascii="Arial" w:hAnsi="Arial" w:cs="Arial"/>
          <w:sz w:val="20"/>
        </w:rPr>
      </w:pPr>
    </w:p>
    <w:p w14:paraId="6A3E028A" w14:textId="0E65D77B" w:rsidR="00136051" w:rsidRDefault="00C15CAF" w:rsidP="00136051">
      <w:pPr>
        <w:pStyle w:val="ListParagraph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Consider the best use of raw materials, using recycled/recyclable products where applicable.</w:t>
      </w:r>
    </w:p>
    <w:p w14:paraId="7DABA235" w14:textId="77777777" w:rsidR="00C15CAF" w:rsidRPr="00C15CAF" w:rsidRDefault="00C15CAF" w:rsidP="00C15CAF">
      <w:pPr>
        <w:pStyle w:val="ListParagraph"/>
        <w:rPr>
          <w:rFonts w:ascii="Arial" w:hAnsi="Arial" w:cs="Arial"/>
          <w:sz w:val="20"/>
        </w:rPr>
      </w:pPr>
    </w:p>
    <w:p w14:paraId="74084E2A" w14:textId="3A07E9BB" w:rsidR="00C15CAF" w:rsidRDefault="00C15CAF" w:rsidP="00136051">
      <w:pPr>
        <w:pStyle w:val="ListParagraph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Continue to minimise waste through material re-use and recycling.</w:t>
      </w:r>
    </w:p>
    <w:p w14:paraId="460B2C1D" w14:textId="77777777" w:rsidR="00C15CAF" w:rsidRPr="00C15CAF" w:rsidRDefault="00C15CAF" w:rsidP="00C15CAF">
      <w:pPr>
        <w:pStyle w:val="ListParagraph"/>
        <w:rPr>
          <w:rFonts w:ascii="Arial" w:hAnsi="Arial" w:cs="Arial"/>
          <w:sz w:val="20"/>
        </w:rPr>
      </w:pPr>
    </w:p>
    <w:p w14:paraId="5C9E7569" w14:textId="1444C775" w:rsidR="00C15CAF" w:rsidRDefault="00C15CAF" w:rsidP="00136051">
      <w:pPr>
        <w:pStyle w:val="ListParagraph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Promote environmental awareness at all levels of the company and encourage appropriate actions by all employees.</w:t>
      </w:r>
    </w:p>
    <w:p w14:paraId="1DA1486D" w14:textId="77777777" w:rsidR="00C15CAF" w:rsidRPr="00C15CAF" w:rsidRDefault="00C15CAF" w:rsidP="00C15CAF">
      <w:pPr>
        <w:pStyle w:val="ListParagraph"/>
        <w:rPr>
          <w:rFonts w:ascii="Arial" w:hAnsi="Arial" w:cs="Arial"/>
          <w:sz w:val="20"/>
        </w:rPr>
      </w:pPr>
    </w:p>
    <w:p w14:paraId="2DA492D2" w14:textId="6C3DD5C4" w:rsidR="00C15CAF" w:rsidRDefault="00C15CAF" w:rsidP="00136051">
      <w:pPr>
        <w:pStyle w:val="ListParagraph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Liaise with suppliers, customers and contractors to improve Environmental Management at all levels of the Supply Chain.</w:t>
      </w:r>
    </w:p>
    <w:p w14:paraId="4D7734D9" w14:textId="0E45AC5F" w:rsidR="00C15CAF" w:rsidRDefault="00C15CAF" w:rsidP="00C15CAF">
      <w:pPr>
        <w:pStyle w:val="ListParagraph"/>
        <w:rPr>
          <w:rFonts w:ascii="Arial" w:hAnsi="Arial" w:cs="Arial"/>
          <w:sz w:val="20"/>
        </w:rPr>
      </w:pPr>
    </w:p>
    <w:p w14:paraId="21F2822B" w14:textId="77777777" w:rsidR="00C15CAF" w:rsidRPr="00C15CAF" w:rsidRDefault="00C15CAF" w:rsidP="00C15CAF">
      <w:pPr>
        <w:pStyle w:val="ListParagraph"/>
        <w:rPr>
          <w:rFonts w:ascii="Arial" w:hAnsi="Arial" w:cs="Arial"/>
          <w:sz w:val="20"/>
        </w:rPr>
      </w:pPr>
    </w:p>
    <w:p w14:paraId="1B3EA61C" w14:textId="2C122525" w:rsidR="00C15CAF" w:rsidRPr="00C15CAF" w:rsidRDefault="00C15CAF" w:rsidP="00C15CA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Fortec Distribution Network Limited is being a valued member of the communities it serves and intends to do that by committing to continual improvement in this area.</w:t>
      </w:r>
    </w:p>
    <w:p w14:paraId="2BC55CFF" w14:textId="57A5B25A" w:rsidR="009A0EDB" w:rsidRDefault="009A0EDB" w:rsidP="00F63707">
      <w:pPr>
        <w:rPr>
          <w:rFonts w:ascii="Arial" w:hAnsi="Arial" w:cs="Arial"/>
          <w:sz w:val="20"/>
        </w:rPr>
      </w:pPr>
    </w:p>
    <w:p w14:paraId="1B92916A" w14:textId="77777777" w:rsidR="009A0EDB" w:rsidRDefault="009A0EDB" w:rsidP="00F63707">
      <w:pPr>
        <w:rPr>
          <w:rFonts w:ascii="Arial" w:hAnsi="Arial" w:cs="Arial"/>
          <w:sz w:val="20"/>
        </w:rPr>
      </w:pPr>
    </w:p>
    <w:p w14:paraId="3E3ADF0E" w14:textId="77777777" w:rsidR="009A0EDB" w:rsidRDefault="009A0EDB" w:rsidP="00F63707">
      <w:pPr>
        <w:rPr>
          <w:rFonts w:ascii="Arial" w:hAnsi="Arial" w:cs="Arial"/>
          <w:sz w:val="20"/>
        </w:rPr>
      </w:pPr>
    </w:p>
    <w:p w14:paraId="37CD2052" w14:textId="60E14C59" w:rsidR="00085049" w:rsidRDefault="000075BE" w:rsidP="00F63707">
      <w:pPr>
        <w:rPr>
          <w:rFonts w:ascii="Arial" w:hAnsi="Arial" w:cs="Arial"/>
          <w:sz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17760129" wp14:editId="63F64303">
            <wp:simplePos x="0" y="0"/>
            <wp:positionH relativeFrom="margin">
              <wp:posOffset>-333375</wp:posOffset>
            </wp:positionH>
            <wp:positionV relativeFrom="paragraph">
              <wp:posOffset>2540</wp:posOffset>
            </wp:positionV>
            <wp:extent cx="1555115" cy="647065"/>
            <wp:effectExtent l="0" t="0" r="0" b="0"/>
            <wp:wrapNone/>
            <wp:docPr id="6" name="Picture 6" descr="A close up of a device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drian Bradley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115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BACA7" w14:textId="77777777" w:rsidR="009B340C" w:rsidRDefault="009B340C" w:rsidP="00F63707">
      <w:pPr>
        <w:rPr>
          <w:rFonts w:ascii="Arial" w:hAnsi="Arial" w:cs="Arial"/>
          <w:sz w:val="20"/>
        </w:rPr>
      </w:pPr>
    </w:p>
    <w:p w14:paraId="6B5B62F3" w14:textId="77777777" w:rsidR="009B340C" w:rsidRDefault="009B340C" w:rsidP="00F63707">
      <w:pPr>
        <w:rPr>
          <w:rFonts w:ascii="Arial" w:hAnsi="Arial" w:cs="Arial"/>
          <w:sz w:val="20"/>
        </w:rPr>
      </w:pPr>
    </w:p>
    <w:p w14:paraId="2BEFEDDA" w14:textId="77777777" w:rsidR="009B340C" w:rsidRDefault="009B340C" w:rsidP="00F63707">
      <w:pPr>
        <w:rPr>
          <w:rFonts w:ascii="Arial" w:hAnsi="Arial" w:cs="Arial"/>
          <w:sz w:val="20"/>
        </w:rPr>
      </w:pPr>
      <w:r w:rsidRPr="009B340C">
        <w:rPr>
          <w:rFonts w:ascii="Arial" w:hAnsi="Arial" w:cs="Arial"/>
          <w:sz w:val="20"/>
        </w:rPr>
        <w:t>Adrian Bradley</w:t>
      </w:r>
      <w:r w:rsidRPr="009B340C">
        <w:rPr>
          <w:rFonts w:ascii="Arial" w:hAnsi="Arial" w:cs="Arial"/>
          <w:sz w:val="20"/>
        </w:rPr>
        <w:tab/>
      </w:r>
    </w:p>
    <w:p w14:paraId="2E849B7D" w14:textId="77777777" w:rsidR="009B340C" w:rsidRPr="00F63707" w:rsidRDefault="009B340C" w:rsidP="00F63707">
      <w:pPr>
        <w:rPr>
          <w:rFonts w:ascii="Arial" w:hAnsi="Arial" w:cs="Arial"/>
          <w:sz w:val="20"/>
        </w:rPr>
      </w:pPr>
      <w:r w:rsidRPr="009B340C">
        <w:rPr>
          <w:rFonts w:ascii="Arial" w:hAnsi="Arial" w:cs="Arial"/>
          <w:sz w:val="20"/>
        </w:rPr>
        <w:t>Managing Director</w:t>
      </w:r>
    </w:p>
    <w:sectPr w:rsidR="009B340C" w:rsidRPr="00F63707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F128D" w14:textId="77777777" w:rsidR="00F63707" w:rsidRDefault="00F63707" w:rsidP="00F63707">
      <w:pPr>
        <w:spacing w:after="0" w:line="240" w:lineRule="auto"/>
      </w:pPr>
      <w:r>
        <w:separator/>
      </w:r>
    </w:p>
  </w:endnote>
  <w:endnote w:type="continuationSeparator" w:id="0">
    <w:p w14:paraId="3FB94714" w14:textId="77777777" w:rsidR="00F63707" w:rsidRDefault="00F63707" w:rsidP="00F63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3661A" w14:textId="77777777" w:rsidR="00F63707" w:rsidRPr="00F63707" w:rsidRDefault="00F63707" w:rsidP="00F63707">
    <w:pPr>
      <w:pStyle w:val="Footer"/>
      <w:jc w:val="center"/>
      <w:rPr>
        <w:rFonts w:ascii="Arial" w:hAnsi="Arial" w:cs="Arial"/>
        <w:sz w:val="16"/>
      </w:rPr>
    </w:pPr>
    <w:r w:rsidRPr="00F63707">
      <w:rPr>
        <w:rFonts w:ascii="Arial" w:hAnsi="Arial" w:cs="Arial"/>
        <w:sz w:val="16"/>
      </w:rPr>
      <w:t>This document contains confidential and proprietary trade secret information of Fortec Distribution Network Limited, to which you are given access as a condition to your employment. Disclosure of this information is absolutely prohibited without the express written permission of Fortec Distribution Network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D8528" w14:textId="77777777" w:rsidR="00F63707" w:rsidRDefault="00F63707" w:rsidP="00F63707">
      <w:pPr>
        <w:spacing w:after="0" w:line="240" w:lineRule="auto"/>
      </w:pPr>
      <w:r>
        <w:separator/>
      </w:r>
    </w:p>
  </w:footnote>
  <w:footnote w:type="continuationSeparator" w:id="0">
    <w:p w14:paraId="5282505B" w14:textId="77777777" w:rsidR="00F63707" w:rsidRDefault="00F63707" w:rsidP="00F63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CE7B4" w14:textId="0E49B0B5" w:rsidR="00F95989" w:rsidRPr="00F95989" w:rsidRDefault="00F63707" w:rsidP="00F95989">
    <w:pPr>
      <w:pStyle w:val="Header"/>
      <w:rPr>
        <w:rFonts w:ascii="Arial" w:hAnsi="Arial" w:cs="Arial"/>
        <w:sz w:val="20"/>
        <w:szCs w:val="20"/>
      </w:rPr>
    </w:pPr>
    <w:r w:rsidRPr="00F95989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 wp14:anchorId="74A5511E" wp14:editId="0525D7CD">
          <wp:simplePos x="0" y="0"/>
          <wp:positionH relativeFrom="margin">
            <wp:posOffset>3552825</wp:posOffset>
          </wp:positionH>
          <wp:positionV relativeFrom="paragraph">
            <wp:posOffset>-448310</wp:posOffset>
          </wp:positionV>
          <wp:extent cx="2478077" cy="2209800"/>
          <wp:effectExtent l="0" t="0" r="0" b="0"/>
          <wp:wrapNone/>
          <wp:docPr id="1" name="Picture 1" descr="J:\Marketing\1. FORTEC\Assets\Joanne\Ta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Marketing\1. FORTEC\Assets\Joanne\Tag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845"/>
                  <a:stretch/>
                </pic:blipFill>
                <pic:spPr bwMode="auto">
                  <a:xfrm>
                    <a:off x="0" y="0"/>
                    <a:ext cx="2478077" cy="2209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5989" w:rsidRPr="00F95989">
      <w:rPr>
        <w:rFonts w:ascii="Arial" w:hAnsi="Arial" w:cs="Arial"/>
        <w:sz w:val="20"/>
        <w:szCs w:val="20"/>
      </w:rPr>
      <w:t>Date:</w:t>
    </w:r>
    <w:r w:rsidR="00F95989" w:rsidRPr="00F95989">
      <w:rPr>
        <w:rFonts w:ascii="Arial" w:hAnsi="Arial" w:cs="Arial"/>
        <w:sz w:val="20"/>
        <w:szCs w:val="20"/>
      </w:rPr>
      <w:t xml:space="preserve"> 03/01/2020</w:t>
    </w:r>
  </w:p>
  <w:p w14:paraId="64F1D1EF" w14:textId="77777777" w:rsidR="00F95989" w:rsidRPr="00F95989" w:rsidRDefault="00F95989" w:rsidP="00F95989">
    <w:pPr>
      <w:pStyle w:val="Header"/>
      <w:rPr>
        <w:rFonts w:ascii="Arial" w:hAnsi="Arial" w:cs="Arial"/>
        <w:sz w:val="20"/>
        <w:szCs w:val="20"/>
      </w:rPr>
    </w:pPr>
    <w:r w:rsidRPr="00F95989">
      <w:rPr>
        <w:rFonts w:ascii="Arial" w:hAnsi="Arial" w:cs="Arial"/>
        <w:sz w:val="20"/>
        <w:szCs w:val="20"/>
      </w:rPr>
      <w:t>Revision No:1.0</w:t>
    </w:r>
  </w:p>
  <w:p w14:paraId="14CFB2C7" w14:textId="508428C5" w:rsidR="00F63707" w:rsidRDefault="00F637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764DD"/>
    <w:multiLevelType w:val="hybridMultilevel"/>
    <w:tmpl w:val="06CE59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049D7"/>
    <w:multiLevelType w:val="hybridMultilevel"/>
    <w:tmpl w:val="F1108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C7735"/>
    <w:multiLevelType w:val="hybridMultilevel"/>
    <w:tmpl w:val="D6DC6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D450A"/>
    <w:multiLevelType w:val="hybridMultilevel"/>
    <w:tmpl w:val="B4D60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B43"/>
    <w:rsid w:val="000075BE"/>
    <w:rsid w:val="00085049"/>
    <w:rsid w:val="00136051"/>
    <w:rsid w:val="002916E0"/>
    <w:rsid w:val="002B2B43"/>
    <w:rsid w:val="00472497"/>
    <w:rsid w:val="009A0EDB"/>
    <w:rsid w:val="009B340C"/>
    <w:rsid w:val="00C15CAF"/>
    <w:rsid w:val="00E21A96"/>
    <w:rsid w:val="00E63B50"/>
    <w:rsid w:val="00F63707"/>
    <w:rsid w:val="00F9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606EB"/>
  <w15:chartTrackingRefBased/>
  <w15:docId w15:val="{0613F3AF-3D7B-4A1A-B312-8F071A7F0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37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707"/>
  </w:style>
  <w:style w:type="paragraph" w:styleId="Footer">
    <w:name w:val="footer"/>
    <w:basedOn w:val="Normal"/>
    <w:link w:val="FooterChar"/>
    <w:uiPriority w:val="99"/>
    <w:unhideWhenUsed/>
    <w:rsid w:val="00F637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707"/>
  </w:style>
  <w:style w:type="paragraph" w:styleId="ListParagraph">
    <w:name w:val="List Paragraph"/>
    <w:basedOn w:val="Normal"/>
    <w:uiPriority w:val="34"/>
    <w:qFormat/>
    <w:rsid w:val="00F637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3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B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E2EC3250D5349A5851C72D6DE29E8" ma:contentTypeVersion="13" ma:contentTypeDescription="Crée un document." ma:contentTypeScope="" ma:versionID="9a1f5f0a8bcb7405cd429fb828392614">
  <xsd:schema xmlns:xsd="http://www.w3.org/2001/XMLSchema" xmlns:xs="http://www.w3.org/2001/XMLSchema" xmlns:p="http://schemas.microsoft.com/office/2006/metadata/properties" xmlns:ns3="d9ae5a40-2551-44b7-9dbe-3f925b0df7c8" xmlns:ns4="ed7ebd8e-5d47-4c0a-aaef-7a70a85bcf05" targetNamespace="http://schemas.microsoft.com/office/2006/metadata/properties" ma:root="true" ma:fieldsID="d773301e767ad5789cf6b8963604b3f8" ns3:_="" ns4:_="">
    <xsd:import namespace="d9ae5a40-2551-44b7-9dbe-3f925b0df7c8"/>
    <xsd:import namespace="ed7ebd8e-5d47-4c0a-aaef-7a70a85bcf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e5a40-2551-44b7-9dbe-3f925b0df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ebd8e-5d47-4c0a-aaef-7a70a85bcf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4B37E5-037F-408D-9250-AE8002731095}">
  <ds:schemaRefs>
    <ds:schemaRef ds:uri="http://schemas.microsoft.com/office/2006/metadata/properties"/>
    <ds:schemaRef ds:uri="http://schemas.microsoft.com/office/2006/documentManagement/types"/>
    <ds:schemaRef ds:uri="ed7ebd8e-5d47-4c0a-aaef-7a70a85bcf05"/>
    <ds:schemaRef ds:uri="http://purl.org/dc/dcmitype/"/>
    <ds:schemaRef ds:uri="http://schemas.microsoft.com/office/infopath/2007/PartnerControls"/>
    <ds:schemaRef ds:uri="d9ae5a40-2551-44b7-9dbe-3f925b0df7c8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2307522-1ABD-47B2-92BF-AF9253FFA0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FFDD1-7FE2-4CEE-AEF2-97076AD58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ae5a40-2551-44b7-9dbe-3f925b0df7c8"/>
    <ds:schemaRef ds:uri="ed7ebd8e-5d47-4c0a-aaef-7a70a85bc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Sidaway</dc:creator>
  <cp:keywords/>
  <dc:description/>
  <cp:lastModifiedBy>Kelvin SIDAWAY</cp:lastModifiedBy>
  <cp:revision>2</cp:revision>
  <cp:lastPrinted>2020-03-06T12:54:00Z</cp:lastPrinted>
  <dcterms:created xsi:type="dcterms:W3CDTF">2020-07-02T11:12:00Z</dcterms:created>
  <dcterms:modified xsi:type="dcterms:W3CDTF">2020-07-02T11:12:00Z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0x010100321E2EC3250D5349A5851C72D6DE29E8</vt:lpwstr>
  </property>
</Properties>
</file>